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4225E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4225E9" w:rsidRPr="004225E9" w:rsidRDefault="004225E9" w:rsidP="004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225E9">
        <w:rPr>
          <w:rFonts w:ascii="Times New Roman" w:hAnsi="Times New Roman" w:cs="Times New Roman"/>
          <w:sz w:val="28"/>
          <w:szCs w:val="28"/>
        </w:rPr>
        <w:t xml:space="preserve">Злынковская  основная общеобразовательная школа № 2 </w:t>
      </w:r>
    </w:p>
    <w:p w:rsidR="004225E9" w:rsidRPr="004225E9" w:rsidRDefault="004225E9" w:rsidP="0042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225E9">
        <w:rPr>
          <w:rFonts w:ascii="Times New Roman" w:hAnsi="Times New Roman" w:cs="Times New Roman"/>
          <w:sz w:val="28"/>
          <w:szCs w:val="28"/>
        </w:rPr>
        <w:t>(МБОУ Злынковская  ООШ № 2)</w:t>
      </w: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jc w:val="center"/>
        <w:rPr>
          <w:rFonts w:ascii="Times New Roman" w:hAnsi="Times New Roman" w:cs="Times New Roman"/>
        </w:rPr>
      </w:pPr>
      <w:r w:rsidRPr="004225E9">
        <w:rPr>
          <w:rFonts w:ascii="Times New Roman" w:hAnsi="Times New Roman" w:cs="Times New Roman"/>
        </w:rPr>
        <w:t>Выписка</w:t>
      </w:r>
    </w:p>
    <w:p w:rsidR="004225E9" w:rsidRPr="004225E9" w:rsidRDefault="004225E9" w:rsidP="004225E9">
      <w:pPr>
        <w:tabs>
          <w:tab w:val="left" w:pos="7008"/>
        </w:tabs>
        <w:jc w:val="center"/>
        <w:rPr>
          <w:rFonts w:ascii="Times New Roman" w:hAnsi="Times New Roman" w:cs="Times New Roman"/>
        </w:rPr>
      </w:pPr>
      <w:r w:rsidRPr="004225E9">
        <w:rPr>
          <w:rFonts w:ascii="Times New Roman" w:hAnsi="Times New Roman" w:cs="Times New Roman"/>
        </w:rPr>
        <w:t>из основной образ</w:t>
      </w:r>
      <w:r>
        <w:rPr>
          <w:rFonts w:ascii="Times New Roman" w:hAnsi="Times New Roman" w:cs="Times New Roman"/>
        </w:rPr>
        <w:t xml:space="preserve">овательной программы основного </w:t>
      </w:r>
      <w:r w:rsidRPr="004225E9">
        <w:rPr>
          <w:rFonts w:ascii="Times New Roman" w:hAnsi="Times New Roman" w:cs="Times New Roman"/>
        </w:rPr>
        <w:t>общего образования</w:t>
      </w:r>
    </w:p>
    <w:p w:rsidR="004225E9" w:rsidRPr="004225E9" w:rsidRDefault="004225E9" w:rsidP="004225E9">
      <w:pPr>
        <w:tabs>
          <w:tab w:val="left" w:pos="7008"/>
        </w:tabs>
        <w:jc w:val="center"/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592AC8" w:rsidP="004225E9">
      <w:pPr>
        <w:tabs>
          <w:tab w:val="left" w:pos="700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 ООП О</w:t>
      </w:r>
      <w:r w:rsidR="004225E9" w:rsidRPr="004225E9">
        <w:rPr>
          <w:rFonts w:ascii="Times New Roman" w:hAnsi="Times New Roman" w:cs="Times New Roman"/>
        </w:rPr>
        <w:t>ОО</w:t>
      </w: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AD383C" w:rsidRDefault="00AD383C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AD383C" w:rsidRDefault="00AD383C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AD383C" w:rsidRDefault="00AD383C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AD383C" w:rsidRDefault="00AD383C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AD383C" w:rsidRDefault="00AD383C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AD383C" w:rsidRPr="004225E9" w:rsidRDefault="00AD383C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Pr="004225E9" w:rsidRDefault="00C76F15" w:rsidP="004225E9">
      <w:pPr>
        <w:tabs>
          <w:tab w:val="left" w:pos="7008"/>
        </w:tabs>
        <w:rPr>
          <w:rFonts w:ascii="Times New Roman" w:hAnsi="Times New Roman" w:cs="Times New Roman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330FC3" wp14:editId="27F06B28">
            <wp:simplePos x="0" y="0"/>
            <wp:positionH relativeFrom="column">
              <wp:posOffset>-436245</wp:posOffset>
            </wp:positionH>
            <wp:positionV relativeFrom="paragraph">
              <wp:posOffset>133350</wp:posOffset>
            </wp:positionV>
            <wp:extent cx="3514725" cy="1853565"/>
            <wp:effectExtent l="0" t="0" r="9525" b="0"/>
            <wp:wrapNone/>
            <wp:docPr id="1" name="Рисунок 1" descr="C:\Users\admin\Pictures\2024-09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9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9" t="4439" r="41573" b="76519"/>
                    <a:stretch/>
                  </pic:blipFill>
                  <pic:spPr bwMode="auto">
                    <a:xfrm>
                      <a:off x="0" y="0"/>
                      <a:ext cx="351472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  <w:r w:rsidRPr="004225E9">
        <w:rPr>
          <w:rFonts w:ascii="Times New Roman" w:hAnsi="Times New Roman" w:cs="Times New Roman"/>
        </w:rPr>
        <w:t xml:space="preserve">                 </w:t>
      </w:r>
      <w:r w:rsidR="0009028D">
        <w:rPr>
          <w:rFonts w:ascii="Times New Roman" w:hAnsi="Times New Roman" w:cs="Times New Roman"/>
        </w:rPr>
        <w:t xml:space="preserve"> </w:t>
      </w:r>
    </w:p>
    <w:p w:rsidR="004225E9" w:rsidRPr="004225E9" w:rsidRDefault="004225E9" w:rsidP="004225E9">
      <w:pPr>
        <w:tabs>
          <w:tab w:val="left" w:pos="7008"/>
        </w:tabs>
        <w:rPr>
          <w:rFonts w:ascii="Times New Roman" w:hAnsi="Times New Roman" w:cs="Times New Roman"/>
        </w:rPr>
      </w:pPr>
    </w:p>
    <w:p w:rsidR="004225E9" w:rsidRDefault="004225E9" w:rsidP="004225E9">
      <w:pPr>
        <w:tabs>
          <w:tab w:val="left" w:pos="7008"/>
        </w:tabs>
        <w:rPr>
          <w:b/>
        </w:rPr>
      </w:pPr>
    </w:p>
    <w:p w:rsidR="004225E9" w:rsidRDefault="004225E9" w:rsidP="004225E9"/>
    <w:p w:rsidR="00627F40" w:rsidRDefault="00C76F15"/>
    <w:p w:rsidR="004225E9" w:rsidRDefault="004225E9"/>
    <w:p w:rsidR="004225E9" w:rsidRDefault="004225E9"/>
    <w:p w:rsidR="004225E9" w:rsidRDefault="004225E9"/>
    <w:p w:rsidR="004225E9" w:rsidRDefault="004225E9"/>
    <w:p w:rsidR="004225E9" w:rsidRDefault="004225E9"/>
    <w:p w:rsidR="004225E9" w:rsidRDefault="004225E9"/>
    <w:p w:rsidR="004225E9" w:rsidRDefault="004225E9"/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53272">
        <w:rPr>
          <w:rFonts w:ascii="Times New Roman" w:hAnsi="Times New Roman" w:cs="Times New Roman"/>
          <w:bCs/>
          <w:sz w:val="20"/>
          <w:szCs w:val="20"/>
        </w:rPr>
        <w:lastRenderedPageBreak/>
        <w:t>Учебный план</w:t>
      </w:r>
    </w:p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53272">
        <w:rPr>
          <w:rFonts w:ascii="Times New Roman" w:hAnsi="Times New Roman" w:cs="Times New Roman"/>
          <w:bCs/>
          <w:sz w:val="20"/>
          <w:szCs w:val="20"/>
        </w:rPr>
        <w:t>МБОУ Злынковской основной общеобразовательной школы № 2</w:t>
      </w:r>
    </w:p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 2024-2025</w:t>
      </w:r>
      <w:r w:rsidRPr="00E53272">
        <w:rPr>
          <w:rFonts w:ascii="Times New Roman" w:hAnsi="Times New Roman" w:cs="Times New Roman"/>
          <w:bCs/>
          <w:sz w:val="20"/>
          <w:szCs w:val="20"/>
        </w:rPr>
        <w:t xml:space="preserve"> учебный год</w:t>
      </w:r>
    </w:p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435F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3272">
        <w:rPr>
          <w:rFonts w:ascii="Times New Roman" w:hAnsi="Times New Roman" w:cs="Times New Roman"/>
          <w:b/>
          <w:bCs/>
          <w:sz w:val="20"/>
          <w:szCs w:val="20"/>
        </w:rPr>
        <w:t xml:space="preserve">основное  общее образование     </w:t>
      </w:r>
    </w:p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5,6,7  классы</w:t>
      </w:r>
      <w:r w:rsidRPr="00E5327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</w:t>
      </w:r>
    </w:p>
    <w:p w:rsidR="004A435F" w:rsidRPr="00E53272" w:rsidRDefault="004A435F" w:rsidP="004A435F">
      <w:pPr>
        <w:rPr>
          <w:sz w:val="20"/>
          <w:szCs w:val="20"/>
        </w:rPr>
      </w:pPr>
      <w:r w:rsidRPr="00E532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97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112"/>
        <w:gridCol w:w="1276"/>
        <w:gridCol w:w="1134"/>
        <w:gridCol w:w="1276"/>
      </w:tblGrid>
      <w:tr w:rsidR="004A435F" w:rsidRPr="00E53272" w:rsidTr="00CE67E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ind w:left="-325" w:firstLine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предметы, курсы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неделю/год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4A435F" w:rsidRPr="00E53272" w:rsidTr="00CE67E3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Обязательная область</w:t>
            </w:r>
          </w:p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435F" w:rsidRPr="00E53272" w:rsidTr="00CE67E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A435F" w:rsidRPr="00E53272" w:rsidTr="00CE67E3">
        <w:trPr>
          <w:trHeight w:val="22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A435F" w:rsidRPr="00E53272" w:rsidTr="00CE67E3">
        <w:trPr>
          <w:trHeight w:val="49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языки</w:t>
            </w:r>
          </w:p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35F" w:rsidRPr="00E53272" w:rsidTr="00CE67E3">
        <w:trPr>
          <w:trHeight w:val="33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Второй  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Естественно-научные</w:t>
            </w:r>
            <w:proofErr w:type="gramEnd"/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903F81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F81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435F" w:rsidRPr="00E53272" w:rsidTr="00CE67E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</w:t>
            </w:r>
          </w:p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</w:t>
            </w: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допустимая недельная</w:t>
            </w:r>
          </w:p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5-дневной неделе)  в соответствии с действующими санитарными правилами и нормами</w:t>
            </w:r>
          </w:p>
          <w:p w:rsidR="004A435F" w:rsidRPr="00E53272" w:rsidRDefault="004A435F" w:rsidP="00CE67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35F" w:rsidRPr="00E53272" w:rsidRDefault="004A435F" w:rsidP="004A435F">
      <w:pPr>
        <w:rPr>
          <w:sz w:val="20"/>
          <w:szCs w:val="20"/>
        </w:rPr>
      </w:pPr>
    </w:p>
    <w:p w:rsidR="004A435F" w:rsidRPr="00E53272" w:rsidRDefault="004A435F" w:rsidP="004A435F">
      <w:pPr>
        <w:rPr>
          <w:sz w:val="20"/>
          <w:szCs w:val="20"/>
        </w:rPr>
      </w:pPr>
    </w:p>
    <w:p w:rsidR="004A435F" w:rsidRPr="00E53272" w:rsidRDefault="004A435F" w:rsidP="004A43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435F" w:rsidRDefault="004A435F"/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53272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</w:t>
      </w:r>
    </w:p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53272">
        <w:rPr>
          <w:rFonts w:ascii="Times New Roman" w:hAnsi="Times New Roman" w:cs="Times New Roman"/>
          <w:bCs/>
          <w:sz w:val="20"/>
          <w:szCs w:val="20"/>
        </w:rPr>
        <w:t>Учебный план</w:t>
      </w:r>
    </w:p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53272">
        <w:rPr>
          <w:rFonts w:ascii="Times New Roman" w:hAnsi="Times New Roman" w:cs="Times New Roman"/>
          <w:bCs/>
          <w:sz w:val="20"/>
          <w:szCs w:val="20"/>
        </w:rPr>
        <w:t>МБОУ Злынковской основной общеобразовательной школы № 2</w:t>
      </w:r>
    </w:p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 2024-2025</w:t>
      </w:r>
      <w:r w:rsidRPr="00E53272">
        <w:rPr>
          <w:rFonts w:ascii="Times New Roman" w:hAnsi="Times New Roman" w:cs="Times New Roman"/>
          <w:bCs/>
          <w:sz w:val="20"/>
          <w:szCs w:val="20"/>
        </w:rPr>
        <w:t xml:space="preserve"> учебный год</w:t>
      </w:r>
    </w:p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435F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3272">
        <w:rPr>
          <w:rFonts w:ascii="Times New Roman" w:hAnsi="Times New Roman" w:cs="Times New Roman"/>
          <w:b/>
          <w:bCs/>
          <w:sz w:val="20"/>
          <w:szCs w:val="20"/>
        </w:rPr>
        <w:t>основное  общее образование</w:t>
      </w:r>
    </w:p>
    <w:p w:rsidR="004A435F" w:rsidRPr="00E53272" w:rsidRDefault="004A435F" w:rsidP="004A435F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8, 9 классы</w:t>
      </w:r>
    </w:p>
    <w:p w:rsidR="004A435F" w:rsidRPr="00E53272" w:rsidRDefault="004A435F" w:rsidP="004A435F">
      <w:pPr>
        <w:rPr>
          <w:sz w:val="20"/>
          <w:szCs w:val="20"/>
        </w:rPr>
      </w:pPr>
      <w:r w:rsidRPr="00E532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7514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835"/>
        <w:gridCol w:w="1417"/>
        <w:gridCol w:w="1276"/>
      </w:tblGrid>
      <w:tr w:rsidR="004A435F" w:rsidRPr="00E53272" w:rsidTr="00CE67E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ind w:left="-325" w:firstLine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//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4A435F" w:rsidRPr="00E53272" w:rsidTr="00CE67E3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Обязательная область</w:t>
            </w:r>
          </w:p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35F" w:rsidRPr="00E53272" w:rsidTr="00CE67E3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35F" w:rsidRPr="00E53272" w:rsidTr="00CE67E3">
        <w:trPr>
          <w:trHeight w:val="33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 и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A435F" w:rsidRPr="00E53272" w:rsidTr="00CE67E3">
        <w:trPr>
          <w:trHeight w:val="22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A435F" w:rsidRPr="00E53272" w:rsidTr="00CE67E3">
        <w:trPr>
          <w:trHeight w:val="49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Иностранные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языки</w:t>
            </w:r>
          </w:p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35F" w:rsidRPr="00E53272" w:rsidTr="00CE67E3">
        <w:trPr>
          <w:trHeight w:val="33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Второй  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435F" w:rsidRPr="00E53272" w:rsidTr="00CE67E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435F" w:rsidRPr="00E53272" w:rsidTr="00CE67E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Росси</w:t>
            </w:r>
          </w:p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Основы 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 xml:space="preserve">  Основы духовно-нравственной культуры народов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Естественно-научные</w:t>
            </w:r>
            <w:proofErr w:type="gramEnd"/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35F" w:rsidRPr="00E53272" w:rsidTr="00CE67E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435F" w:rsidRPr="00E53272" w:rsidTr="00CE67E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435F" w:rsidRPr="00E53272" w:rsidTr="00CE67E3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435F" w:rsidRPr="00E53272" w:rsidTr="00CE67E3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A435F" w:rsidRPr="00E53272" w:rsidTr="00CE67E3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</w:t>
            </w:r>
          </w:p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образовательных отношений</w:t>
            </w:r>
          </w:p>
          <w:p w:rsidR="004A435F" w:rsidRPr="00E53272" w:rsidRDefault="004A435F" w:rsidP="00CE6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435F" w:rsidRPr="00E53272" w:rsidTr="00CE67E3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Максимальная допустимая недельная</w:t>
            </w:r>
          </w:p>
          <w:p w:rsidR="004A435F" w:rsidRPr="00E53272" w:rsidRDefault="004A435F" w:rsidP="00CE6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  <w:p w:rsidR="004A435F" w:rsidRPr="00E53272" w:rsidRDefault="004A435F" w:rsidP="00CE67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5F" w:rsidRPr="00E53272" w:rsidRDefault="004A435F" w:rsidP="00CE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7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:rsidR="004A435F" w:rsidRDefault="004A435F" w:rsidP="004A435F">
      <w:pPr>
        <w:jc w:val="center"/>
        <w:rPr>
          <w:sz w:val="20"/>
          <w:szCs w:val="20"/>
        </w:rPr>
      </w:pPr>
    </w:p>
    <w:p w:rsidR="004A435F" w:rsidRPr="0027789D" w:rsidRDefault="004A435F" w:rsidP="004A435F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435F" w:rsidRPr="0027789D" w:rsidRDefault="004A435F" w:rsidP="004A435F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435F" w:rsidRDefault="004A435F"/>
    <w:sectPr w:rsidR="004A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9"/>
    <w:rsid w:val="0009028D"/>
    <w:rsid w:val="003A0F81"/>
    <w:rsid w:val="003C40B7"/>
    <w:rsid w:val="004225E9"/>
    <w:rsid w:val="004A435F"/>
    <w:rsid w:val="00592AC8"/>
    <w:rsid w:val="00AD383C"/>
    <w:rsid w:val="00B113E4"/>
    <w:rsid w:val="00C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E9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E9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7F36-2898-48D2-A02B-F9CD2AC1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2024-09-19T06:41:00Z</dcterms:created>
  <dcterms:modified xsi:type="dcterms:W3CDTF">2024-09-19T07:35:00Z</dcterms:modified>
</cp:coreProperties>
</file>